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62940073" w14:textId="052DFB6D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361568">
        <w:rPr>
          <w:rFonts w:cstheme="minorHAnsi"/>
          <w:b/>
          <w:sz w:val="24"/>
          <w:szCs w:val="24"/>
        </w:rPr>
        <w:t>ZP.271</w:t>
      </w:r>
      <w:r>
        <w:rPr>
          <w:rFonts w:cstheme="minorHAnsi"/>
          <w:b/>
          <w:sz w:val="24"/>
          <w:szCs w:val="24"/>
        </w:rPr>
        <w:t>.</w:t>
      </w:r>
      <w:r w:rsidR="00B73AE4">
        <w:rPr>
          <w:rFonts w:cstheme="minorHAnsi"/>
          <w:b/>
          <w:sz w:val="24"/>
          <w:szCs w:val="24"/>
        </w:rPr>
        <w:t>4.</w:t>
      </w:r>
      <w:r w:rsidR="002E3B0D">
        <w:rPr>
          <w:rFonts w:cstheme="minorHAnsi"/>
          <w:b/>
          <w:sz w:val="24"/>
          <w:szCs w:val="24"/>
        </w:rPr>
        <w:t>1</w:t>
      </w:r>
      <w:r w:rsidR="006373B6">
        <w:rPr>
          <w:rFonts w:cstheme="minorHAnsi"/>
          <w:b/>
          <w:sz w:val="24"/>
          <w:szCs w:val="24"/>
        </w:rPr>
        <w:t>31</w:t>
      </w:r>
      <w:r w:rsidR="00B73AE4">
        <w:rPr>
          <w:rFonts w:cstheme="minorHAnsi"/>
          <w:b/>
          <w:sz w:val="24"/>
          <w:szCs w:val="24"/>
        </w:rPr>
        <w:t>.</w:t>
      </w:r>
      <w:r w:rsidRPr="00361568">
        <w:rPr>
          <w:rFonts w:cstheme="minorHAnsi"/>
          <w:b/>
          <w:sz w:val="24"/>
          <w:szCs w:val="24"/>
        </w:rPr>
        <w:t>202</w:t>
      </w:r>
      <w:r w:rsidR="002321E4">
        <w:rPr>
          <w:rFonts w:cstheme="minorHAnsi"/>
          <w:b/>
          <w:sz w:val="24"/>
          <w:szCs w:val="24"/>
        </w:rPr>
        <w:t>6</w:t>
      </w:r>
      <w:r w:rsidRPr="00361568">
        <w:rPr>
          <w:rFonts w:cstheme="minorHAnsi"/>
          <w:b/>
          <w:sz w:val="24"/>
          <w:szCs w:val="24"/>
        </w:rPr>
        <w:t>.</w:t>
      </w:r>
      <w:r w:rsidR="006373B6">
        <w:rPr>
          <w:rFonts w:cstheme="minorHAnsi"/>
          <w:b/>
          <w:sz w:val="24"/>
          <w:szCs w:val="24"/>
        </w:rPr>
        <w:t>JW</w:t>
      </w:r>
      <w:r w:rsidRPr="00361568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Załącznik nr 3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069BFCC7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2E3B0D">
        <w:rPr>
          <w:rFonts w:eastAsia="Times New Roman" w:cstheme="minorHAnsi"/>
          <w:sz w:val="24"/>
          <w:szCs w:val="24"/>
          <w:lang w:eastAsia="zh-CN"/>
        </w:rPr>
        <w:t>5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68E493EA" w:rsidR="009F5F9D" w:rsidRPr="00361568" w:rsidRDefault="009F5F9D" w:rsidP="006373B6">
      <w:pPr>
        <w:suppressAutoHyphens/>
        <w:spacing w:before="0" w:after="120"/>
        <w:ind w:left="0"/>
        <w:jc w:val="left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6373B6" w:rsidRPr="006373B6">
        <w:rPr>
          <w:rFonts w:cstheme="minorHAnsi"/>
          <w:b/>
          <w:bCs/>
          <w:sz w:val="24"/>
          <w:szCs w:val="24"/>
        </w:rPr>
        <w:t xml:space="preserve">pełnienie usługi nadzoru inwestorskiego zadania: „Rozbudowa ul. Okopowej, ul. Królowej Jadwigi na odcinku od ul. </w:t>
      </w:r>
      <w:proofErr w:type="spellStart"/>
      <w:r w:rsidR="006373B6" w:rsidRPr="006373B6">
        <w:rPr>
          <w:rFonts w:cstheme="minorHAnsi"/>
          <w:b/>
          <w:bCs/>
          <w:sz w:val="24"/>
          <w:szCs w:val="24"/>
        </w:rPr>
        <w:t>Terebelskiej</w:t>
      </w:r>
      <w:proofErr w:type="spellEnd"/>
      <w:r w:rsidR="006373B6" w:rsidRPr="006373B6">
        <w:rPr>
          <w:rFonts w:cstheme="minorHAnsi"/>
          <w:b/>
          <w:bCs/>
          <w:sz w:val="24"/>
          <w:szCs w:val="24"/>
        </w:rPr>
        <w:t xml:space="preserve"> do ul. Zygmunta Augusta, ul. Zygmunta Augusta w obrębie skrzyżowania z ulicą Królowej Jadwigi w Białej Podlaskiej, </w:t>
      </w:r>
      <w:r w:rsidR="006373B6">
        <w:rPr>
          <w:rFonts w:cstheme="minorHAnsi"/>
          <w:b/>
          <w:bCs/>
          <w:sz w:val="24"/>
          <w:szCs w:val="24"/>
        </w:rPr>
        <w:br/>
      </w:r>
      <w:r w:rsidR="006373B6" w:rsidRPr="006373B6">
        <w:rPr>
          <w:rFonts w:cstheme="minorHAnsi"/>
          <w:b/>
          <w:bCs/>
          <w:sz w:val="24"/>
          <w:szCs w:val="24"/>
        </w:rPr>
        <w:t>w zakresie budowy drogi dla rowerów, budowy i przebudowy drogi dla pieszych, zjazdów, zatok autobusowych wraz z budową oświetlenia ulicznego.”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, prowadzonego przez Gminę Miejską Biała Podlaska, 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</w:t>
            </w:r>
            <w:proofErr w:type="spellStart"/>
            <w:r w:rsidRPr="00361568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Pr="00361568">
              <w:rPr>
                <w:rFonts w:cstheme="minorHAnsi"/>
                <w:sz w:val="16"/>
                <w:szCs w:val="16"/>
              </w:rPr>
              <w:t>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headerReference w:type="default" r:id="rId8"/>
      <w:footerReference w:type="default" r:id="rId9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98F9A" w14:textId="77777777" w:rsidR="00E1562C" w:rsidRDefault="00E1562C" w:rsidP="00BA1847">
      <w:pPr>
        <w:spacing w:before="0"/>
      </w:pPr>
      <w:r>
        <w:separator/>
      </w:r>
    </w:p>
  </w:endnote>
  <w:endnote w:type="continuationSeparator" w:id="0">
    <w:p w14:paraId="6AE86993" w14:textId="77777777" w:rsidR="00E1562C" w:rsidRDefault="00E1562C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762EE" w14:textId="77777777" w:rsidR="00E1562C" w:rsidRDefault="00E1562C" w:rsidP="00BA1847">
      <w:pPr>
        <w:spacing w:before="0"/>
      </w:pPr>
      <w:r>
        <w:separator/>
      </w:r>
    </w:p>
  </w:footnote>
  <w:footnote w:type="continuationSeparator" w:id="0">
    <w:p w14:paraId="7AC5DBF8" w14:textId="77777777" w:rsidR="00E1562C" w:rsidRDefault="00E1562C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5CFA" w14:textId="3C3FC037" w:rsidR="006373B6" w:rsidRDefault="006373B6">
    <w:pPr>
      <w:pStyle w:val="Nagwek"/>
    </w:pPr>
    <w:r>
      <w:rPr>
        <w:noProof/>
      </w:rPr>
      <w:drawing>
        <wp:inline distT="0" distB="0" distL="0" distR="0" wp14:anchorId="470D08AD" wp14:editId="413C2AB9">
          <wp:extent cx="5755005" cy="817245"/>
          <wp:effectExtent l="0" t="0" r="0" b="0"/>
          <wp:docPr id="441995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56915610">
    <w:abstractNumId w:val="5"/>
  </w:num>
  <w:num w:numId="2" w16cid:durableId="1037850192">
    <w:abstractNumId w:val="12"/>
  </w:num>
  <w:num w:numId="3" w16cid:durableId="508062400">
    <w:abstractNumId w:val="2"/>
  </w:num>
  <w:num w:numId="4" w16cid:durableId="155801232">
    <w:abstractNumId w:val="0"/>
  </w:num>
  <w:num w:numId="5" w16cid:durableId="571621417">
    <w:abstractNumId w:val="32"/>
  </w:num>
  <w:num w:numId="6" w16cid:durableId="1950382879">
    <w:abstractNumId w:val="17"/>
  </w:num>
  <w:num w:numId="7" w16cid:durableId="1831940769">
    <w:abstractNumId w:val="1"/>
  </w:num>
  <w:num w:numId="8" w16cid:durableId="126436286">
    <w:abstractNumId w:val="13"/>
  </w:num>
  <w:num w:numId="9" w16cid:durableId="1075250459">
    <w:abstractNumId w:val="34"/>
  </w:num>
  <w:num w:numId="10" w16cid:durableId="1286157868">
    <w:abstractNumId w:val="19"/>
  </w:num>
  <w:num w:numId="11" w16cid:durableId="1868980378">
    <w:abstractNumId w:val="23"/>
  </w:num>
  <w:num w:numId="12" w16cid:durableId="1092778495">
    <w:abstractNumId w:val="4"/>
  </w:num>
  <w:num w:numId="13" w16cid:durableId="551887507">
    <w:abstractNumId w:val="33"/>
  </w:num>
  <w:num w:numId="14" w16cid:durableId="1812552791">
    <w:abstractNumId w:val="38"/>
  </w:num>
  <w:num w:numId="15" w16cid:durableId="1208448540">
    <w:abstractNumId w:val="20"/>
  </w:num>
  <w:num w:numId="16" w16cid:durableId="1129127755">
    <w:abstractNumId w:val="22"/>
  </w:num>
  <w:num w:numId="17" w16cid:durableId="281501987">
    <w:abstractNumId w:val="3"/>
  </w:num>
  <w:num w:numId="18" w16cid:durableId="598221127">
    <w:abstractNumId w:val="31"/>
  </w:num>
  <w:num w:numId="19" w16cid:durableId="235942815">
    <w:abstractNumId w:val="9"/>
  </w:num>
  <w:num w:numId="20" w16cid:durableId="1418482923">
    <w:abstractNumId w:val="14"/>
  </w:num>
  <w:num w:numId="21" w16cid:durableId="1735929125">
    <w:abstractNumId w:val="30"/>
  </w:num>
  <w:num w:numId="22" w16cid:durableId="549535695">
    <w:abstractNumId w:val="24"/>
  </w:num>
  <w:num w:numId="23" w16cid:durableId="1408115320">
    <w:abstractNumId w:val="8"/>
  </w:num>
  <w:num w:numId="24" w16cid:durableId="232396730">
    <w:abstractNumId w:val="28"/>
  </w:num>
  <w:num w:numId="25" w16cid:durableId="1814104416">
    <w:abstractNumId w:val="37"/>
  </w:num>
  <w:num w:numId="26" w16cid:durableId="794719630">
    <w:abstractNumId w:val="27"/>
  </w:num>
  <w:num w:numId="27" w16cid:durableId="579367435">
    <w:abstractNumId w:val="18"/>
  </w:num>
  <w:num w:numId="28" w16cid:durableId="1229077593">
    <w:abstractNumId w:val="39"/>
  </w:num>
  <w:num w:numId="29" w16cid:durableId="4987802">
    <w:abstractNumId w:val="10"/>
  </w:num>
  <w:num w:numId="30" w16cid:durableId="1454597549">
    <w:abstractNumId w:val="7"/>
  </w:num>
  <w:num w:numId="31" w16cid:durableId="1453668359">
    <w:abstractNumId w:val="16"/>
  </w:num>
  <w:num w:numId="32" w16cid:durableId="294066026">
    <w:abstractNumId w:val="25"/>
  </w:num>
  <w:num w:numId="33" w16cid:durableId="276452767">
    <w:abstractNumId w:val="35"/>
  </w:num>
  <w:num w:numId="34" w16cid:durableId="1687511687">
    <w:abstractNumId w:val="40"/>
  </w:num>
  <w:num w:numId="35" w16cid:durableId="576405562">
    <w:abstractNumId w:val="6"/>
  </w:num>
  <w:num w:numId="36" w16cid:durableId="1596207564">
    <w:abstractNumId w:val="36"/>
  </w:num>
  <w:num w:numId="37" w16cid:durableId="1383478914">
    <w:abstractNumId w:val="26"/>
  </w:num>
  <w:num w:numId="38" w16cid:durableId="176969091">
    <w:abstractNumId w:val="11"/>
  </w:num>
  <w:num w:numId="39" w16cid:durableId="1483229885">
    <w:abstractNumId w:val="15"/>
  </w:num>
  <w:num w:numId="40" w16cid:durableId="1457869915">
    <w:abstractNumId w:val="21"/>
  </w:num>
  <w:num w:numId="41" w16cid:durableId="17222454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C2480"/>
    <w:rsid w:val="000D0EE4"/>
    <w:rsid w:val="00110801"/>
    <w:rsid w:val="001136DF"/>
    <w:rsid w:val="0012274F"/>
    <w:rsid w:val="00122F2C"/>
    <w:rsid w:val="0012373D"/>
    <w:rsid w:val="0012548C"/>
    <w:rsid w:val="00143174"/>
    <w:rsid w:val="00150CE8"/>
    <w:rsid w:val="00161953"/>
    <w:rsid w:val="00164569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1E4"/>
    <w:rsid w:val="00232594"/>
    <w:rsid w:val="00233CC2"/>
    <w:rsid w:val="0023450A"/>
    <w:rsid w:val="00252A0F"/>
    <w:rsid w:val="0025654C"/>
    <w:rsid w:val="00262A03"/>
    <w:rsid w:val="00264B68"/>
    <w:rsid w:val="002703FB"/>
    <w:rsid w:val="00274B10"/>
    <w:rsid w:val="002940AA"/>
    <w:rsid w:val="00294838"/>
    <w:rsid w:val="002A2281"/>
    <w:rsid w:val="002C1523"/>
    <w:rsid w:val="002C7325"/>
    <w:rsid w:val="002D2FCE"/>
    <w:rsid w:val="002D3274"/>
    <w:rsid w:val="002D746E"/>
    <w:rsid w:val="002D759B"/>
    <w:rsid w:val="002D7ED8"/>
    <w:rsid w:val="002E3B0D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6587"/>
    <w:rsid w:val="003B72D1"/>
    <w:rsid w:val="003C0E77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0DFD"/>
    <w:rsid w:val="004F3E6E"/>
    <w:rsid w:val="00525182"/>
    <w:rsid w:val="005512D1"/>
    <w:rsid w:val="0056387A"/>
    <w:rsid w:val="00570D47"/>
    <w:rsid w:val="0057708F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373B6"/>
    <w:rsid w:val="006454BE"/>
    <w:rsid w:val="006517F7"/>
    <w:rsid w:val="00654DD7"/>
    <w:rsid w:val="00660BF0"/>
    <w:rsid w:val="0067134B"/>
    <w:rsid w:val="006805B7"/>
    <w:rsid w:val="006A0B6C"/>
    <w:rsid w:val="006B62EE"/>
    <w:rsid w:val="006F7BE9"/>
    <w:rsid w:val="00702E4D"/>
    <w:rsid w:val="0071243C"/>
    <w:rsid w:val="00721EA4"/>
    <w:rsid w:val="0073150C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5800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AF5946"/>
    <w:rsid w:val="00B0037D"/>
    <w:rsid w:val="00B015F3"/>
    <w:rsid w:val="00B16D6A"/>
    <w:rsid w:val="00B307D5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62C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12A7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A86-6679-4774-8BD0-47798187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76</cp:revision>
  <cp:lastPrinted>2025-06-12T10:37:00Z</cp:lastPrinted>
  <dcterms:created xsi:type="dcterms:W3CDTF">2017-11-12T21:44:00Z</dcterms:created>
  <dcterms:modified xsi:type="dcterms:W3CDTF">2026-06-26T09:36:00Z</dcterms:modified>
</cp:coreProperties>
</file>